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246A" w14:textId="33005AD2" w:rsidR="00ED7349" w:rsidRDefault="00B7337E" w:rsidP="00B7337E">
      <w:pPr>
        <w:pStyle w:val="Heading1"/>
        <w:spacing w:line="240" w:lineRule="auto"/>
        <w:jc w:val="center"/>
        <w:rPr>
          <w:rFonts w:ascii="Aptos" w:hAnsi="Aptos" w:cs="Arial"/>
          <w:sz w:val="28"/>
        </w:rPr>
      </w:pPr>
      <w:r w:rsidRPr="00555B2C">
        <w:rPr>
          <w:rFonts w:ascii="Aptos" w:hAnsi="Aptos"/>
          <w:noProof/>
          <w:color w:val="FF0000"/>
        </w:rPr>
        <w:drawing>
          <wp:inline distT="0" distB="0" distL="0" distR="0" wp14:anchorId="450B8DC5" wp14:editId="674A99E7">
            <wp:extent cx="2171700" cy="974313"/>
            <wp:effectExtent l="0" t="0" r="0" b="0"/>
            <wp:docPr id="9256920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02" cy="98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4B184" w14:textId="77777777" w:rsidR="00B7337E" w:rsidRPr="00B7337E" w:rsidRDefault="00B7337E" w:rsidP="00B7337E">
      <w:pPr>
        <w:rPr>
          <w:lang w:val="en-AU"/>
        </w:rPr>
      </w:pPr>
    </w:p>
    <w:p w14:paraId="52E1B1C6" w14:textId="1185F857" w:rsidR="00853F3F" w:rsidRPr="004F70A0" w:rsidRDefault="00D2753B" w:rsidP="00E16424">
      <w:pPr>
        <w:pStyle w:val="Heading1"/>
        <w:jc w:val="center"/>
        <w:rPr>
          <w:rFonts w:ascii="Aptos" w:hAnsi="Aptos" w:cstheme="minorHAnsi"/>
          <w:sz w:val="28"/>
        </w:rPr>
      </w:pPr>
      <w:r w:rsidRPr="004F70A0">
        <w:rPr>
          <w:rFonts w:ascii="Aptos" w:hAnsi="Aptos" w:cstheme="minorHAnsi"/>
          <w:sz w:val="28"/>
        </w:rPr>
        <w:t>Report</w:t>
      </w:r>
      <w:r w:rsidR="001747C5" w:rsidRPr="004F70A0">
        <w:rPr>
          <w:rFonts w:ascii="Aptos" w:hAnsi="Aptos" w:cstheme="minorHAnsi"/>
          <w:sz w:val="28"/>
        </w:rPr>
        <w:t xml:space="preserve"> </w:t>
      </w:r>
      <w:r w:rsidR="008136F9" w:rsidRPr="004F70A0">
        <w:rPr>
          <w:rFonts w:ascii="Aptos" w:hAnsi="Aptos" w:cstheme="minorHAnsi"/>
          <w:sz w:val="28"/>
        </w:rPr>
        <w:t>on Compulsory Student Services Fees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229"/>
        <w:gridCol w:w="3869"/>
        <w:gridCol w:w="2531"/>
      </w:tblGrid>
      <w:tr w:rsidR="00137DC4" w:rsidRPr="004F70A0" w14:paraId="0317029D" w14:textId="77777777" w:rsidTr="004F70A0">
        <w:trPr>
          <w:trHeight w:val="278"/>
        </w:trPr>
        <w:tc>
          <w:tcPr>
            <w:tcW w:w="2294" w:type="dxa"/>
            <w:shd w:val="clear" w:color="auto" w:fill="auto"/>
          </w:tcPr>
          <w:p w14:paraId="376DECC5" w14:textId="77777777" w:rsidR="00137DC4" w:rsidRPr="004F70A0" w:rsidRDefault="00137DC4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Cs w:val="24"/>
              </w:rPr>
              <w:t>Report to</w:t>
            </w:r>
          </w:p>
        </w:tc>
        <w:tc>
          <w:tcPr>
            <w:tcW w:w="7629" w:type="dxa"/>
            <w:gridSpan w:val="3"/>
            <w:shd w:val="clear" w:color="auto" w:fill="auto"/>
          </w:tcPr>
          <w:p w14:paraId="0F21145E" w14:textId="5668EFD3" w:rsidR="00137DC4" w:rsidRPr="004F70A0" w:rsidRDefault="008136F9" w:rsidP="00DC7FDF">
            <w:p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SPCNM student Council and College community</w:t>
            </w:r>
          </w:p>
        </w:tc>
      </w:tr>
      <w:tr w:rsidR="00137DC4" w:rsidRPr="004F70A0" w14:paraId="3E5388EC" w14:textId="77777777" w:rsidTr="004F70A0">
        <w:trPr>
          <w:trHeight w:val="278"/>
        </w:trPr>
        <w:tc>
          <w:tcPr>
            <w:tcW w:w="2294" w:type="dxa"/>
            <w:shd w:val="clear" w:color="auto" w:fill="auto"/>
          </w:tcPr>
          <w:p w14:paraId="24CBF7CF" w14:textId="77777777" w:rsidR="00137DC4" w:rsidRPr="004F70A0" w:rsidRDefault="00137DC4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Cs w:val="24"/>
              </w:rPr>
              <w:t>Report from</w:t>
            </w:r>
          </w:p>
        </w:tc>
        <w:tc>
          <w:tcPr>
            <w:tcW w:w="7629" w:type="dxa"/>
            <w:gridSpan w:val="3"/>
            <w:shd w:val="clear" w:color="auto" w:fill="auto"/>
          </w:tcPr>
          <w:p w14:paraId="3FEE9193" w14:textId="58BC7E7C" w:rsidR="00137DC4" w:rsidRPr="004F70A0" w:rsidRDefault="008136F9" w:rsidP="00DC7FDF">
            <w:p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Robyn Carruthers, Chief Executive</w:t>
            </w:r>
          </w:p>
        </w:tc>
      </w:tr>
      <w:tr w:rsidR="00137DC4" w:rsidRPr="004F70A0" w14:paraId="0FDF346B" w14:textId="77777777" w:rsidTr="004F70A0">
        <w:trPr>
          <w:trHeight w:val="278"/>
        </w:trPr>
        <w:tc>
          <w:tcPr>
            <w:tcW w:w="2294" w:type="dxa"/>
            <w:shd w:val="clear" w:color="auto" w:fill="auto"/>
          </w:tcPr>
          <w:p w14:paraId="25B89B61" w14:textId="77777777" w:rsidR="00137DC4" w:rsidRPr="004F70A0" w:rsidRDefault="00137DC4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Cs w:val="24"/>
              </w:rPr>
              <w:t>Date</w:t>
            </w:r>
          </w:p>
        </w:tc>
        <w:tc>
          <w:tcPr>
            <w:tcW w:w="7629" w:type="dxa"/>
            <w:gridSpan w:val="3"/>
            <w:shd w:val="clear" w:color="auto" w:fill="auto"/>
          </w:tcPr>
          <w:p w14:paraId="362DA351" w14:textId="6658F3A1" w:rsidR="00137DC4" w:rsidRPr="004F70A0" w:rsidRDefault="008136F9" w:rsidP="00DC7FDF">
            <w:p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19 February 2025</w:t>
            </w:r>
          </w:p>
        </w:tc>
      </w:tr>
      <w:tr w:rsidR="00BC794E" w:rsidRPr="004F70A0" w14:paraId="51030156" w14:textId="77777777" w:rsidTr="004F70A0">
        <w:trPr>
          <w:trHeight w:val="278"/>
        </w:trPr>
        <w:tc>
          <w:tcPr>
            <w:tcW w:w="2294" w:type="dxa"/>
            <w:shd w:val="clear" w:color="auto" w:fill="auto"/>
          </w:tcPr>
          <w:p w14:paraId="00EAA61F" w14:textId="77777777" w:rsidR="00BC794E" w:rsidRPr="004F70A0" w:rsidRDefault="00D33FF7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Cs w:val="24"/>
              </w:rPr>
              <w:t>Purpose of this report</w:t>
            </w:r>
          </w:p>
        </w:tc>
        <w:tc>
          <w:tcPr>
            <w:tcW w:w="7629" w:type="dxa"/>
            <w:gridSpan w:val="3"/>
            <w:shd w:val="clear" w:color="auto" w:fill="auto"/>
          </w:tcPr>
          <w:p w14:paraId="44F39E0C" w14:textId="61087B11" w:rsidR="00BC794E" w:rsidRPr="004F70A0" w:rsidRDefault="008136F9" w:rsidP="00DC7FD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The purpose of this report is to inform the Student Council, students and greater SPCNM on how the Compulsory Student Services Fees (CSSF) were spent in 2024</w:t>
            </w:r>
            <w:r w:rsidR="00D33FF7" w:rsidRPr="004F70A0">
              <w:rPr>
                <w:rFonts w:ascii="Aptos" w:hAnsi="Aptos" w:cstheme="minorHAnsi"/>
                <w:iCs/>
                <w:sz w:val="22"/>
                <w:szCs w:val="22"/>
              </w:rPr>
              <w:t xml:space="preserve"> </w:t>
            </w:r>
            <w:r w:rsidR="0037719D" w:rsidRPr="004F70A0">
              <w:rPr>
                <w:rFonts w:ascii="Aptos" w:hAnsi="Aptos" w:cstheme="minorHAnsi"/>
                <w:iCs/>
                <w:sz w:val="22"/>
                <w:szCs w:val="22"/>
              </w:rPr>
              <w:t xml:space="preserve"> </w:t>
            </w:r>
            <w:r w:rsidR="00BC794E" w:rsidRPr="004F70A0">
              <w:rPr>
                <w:rFonts w:ascii="Aptos" w:hAnsi="Aptos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4A6FA9" w:rsidRPr="004F70A0" w14:paraId="48A92C8B" w14:textId="77777777" w:rsidTr="004F70A0">
        <w:trPr>
          <w:trHeight w:val="278"/>
        </w:trPr>
        <w:tc>
          <w:tcPr>
            <w:tcW w:w="2294" w:type="dxa"/>
            <w:shd w:val="clear" w:color="auto" w:fill="auto"/>
          </w:tcPr>
          <w:p w14:paraId="7B57106A" w14:textId="77777777" w:rsidR="004A6FA9" w:rsidRPr="004F70A0" w:rsidRDefault="00D33FF7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Cs w:val="24"/>
              </w:rPr>
              <w:t>Recommendations</w:t>
            </w:r>
          </w:p>
        </w:tc>
        <w:tc>
          <w:tcPr>
            <w:tcW w:w="7629" w:type="dxa"/>
            <w:gridSpan w:val="3"/>
            <w:shd w:val="clear" w:color="auto" w:fill="auto"/>
          </w:tcPr>
          <w:p w14:paraId="2529146C" w14:textId="77777777" w:rsidR="004A6FA9" w:rsidRPr="004F70A0" w:rsidRDefault="008136F9" w:rsidP="00DC7FD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In 2025 the Student Council will operate independently. It has been requested that the CSSF remain a standing item on their meeting agenda.</w:t>
            </w:r>
            <w:r w:rsidR="004A6FA9" w:rsidRPr="004F70A0">
              <w:rPr>
                <w:rFonts w:ascii="Aptos" w:hAnsi="Aptos" w:cstheme="minorHAnsi"/>
                <w:iCs/>
                <w:sz w:val="22"/>
                <w:szCs w:val="22"/>
              </w:rPr>
              <w:t xml:space="preserve"> </w:t>
            </w:r>
          </w:p>
          <w:p w14:paraId="561D99FC" w14:textId="7DCAFA40" w:rsidR="00747784" w:rsidRPr="004F70A0" w:rsidRDefault="00747784" w:rsidP="00DC7FD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 xml:space="preserve">Management </w:t>
            </w:r>
            <w:proofErr w:type="gramStart"/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look</w:t>
            </w:r>
            <w:proofErr w:type="gramEnd"/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 xml:space="preserve"> forward to students Council suggestions for the use of their CSSF</w:t>
            </w:r>
          </w:p>
        </w:tc>
      </w:tr>
      <w:tr w:rsidR="004A6FA9" w:rsidRPr="004F70A0" w14:paraId="1B311FB8" w14:textId="77777777" w:rsidTr="004F70A0">
        <w:trPr>
          <w:trHeight w:val="278"/>
        </w:trPr>
        <w:tc>
          <w:tcPr>
            <w:tcW w:w="2294" w:type="dxa"/>
            <w:shd w:val="clear" w:color="auto" w:fill="auto"/>
          </w:tcPr>
          <w:p w14:paraId="1D1E9BBA" w14:textId="77777777" w:rsidR="004A6FA9" w:rsidRPr="004F70A0" w:rsidRDefault="00D33FF7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Cs w:val="24"/>
              </w:rPr>
              <w:t>Background</w:t>
            </w:r>
          </w:p>
        </w:tc>
        <w:tc>
          <w:tcPr>
            <w:tcW w:w="7629" w:type="dxa"/>
            <w:gridSpan w:val="3"/>
            <w:shd w:val="clear" w:color="auto" w:fill="auto"/>
          </w:tcPr>
          <w:p w14:paraId="735A58E4" w14:textId="77777777" w:rsidR="00747784" w:rsidRPr="004F70A0" w:rsidRDefault="00747784" w:rsidP="004F70A0">
            <w:pPr>
              <w:pStyle w:val="ListParagraph"/>
              <w:numPr>
                <w:ilvl w:val="0"/>
                <w:numId w:val="10"/>
              </w:numPr>
              <w:spacing w:after="120"/>
              <w:ind w:left="646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sz w:val="22"/>
                <w:szCs w:val="22"/>
              </w:rPr>
              <w:t>The criteria for applying the CSSF are very strict and must fall under the following categories:</w:t>
            </w:r>
          </w:p>
          <w:p w14:paraId="56464A24" w14:textId="77777777" w:rsidR="00FB4E1C" w:rsidRPr="00FB4E1C" w:rsidRDefault="00FB4E1C" w:rsidP="004F70A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FB4E1C">
              <w:rPr>
                <w:rFonts w:ascii="Aptos" w:hAnsi="Aptos" w:cstheme="minorHAnsi"/>
                <w:sz w:val="22"/>
                <w:szCs w:val="22"/>
              </w:rPr>
              <w:t>Advocacy and legal advice</w:t>
            </w:r>
          </w:p>
          <w:p w14:paraId="77BF142A" w14:textId="02E46157" w:rsidR="00FB4E1C" w:rsidRPr="00FB4E1C" w:rsidRDefault="00B7337E" w:rsidP="004F70A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C</w:t>
            </w:r>
            <w:r w:rsidR="00FB4E1C" w:rsidRPr="00FB4E1C">
              <w:rPr>
                <w:rFonts w:ascii="Aptos" w:hAnsi="Aptos" w:cstheme="minorHAnsi"/>
                <w:sz w:val="22"/>
                <w:szCs w:val="22"/>
              </w:rPr>
              <w:t>areers information advice and guidance</w:t>
            </w:r>
          </w:p>
          <w:p w14:paraId="1A91A139" w14:textId="054DCA57" w:rsidR="00FB4E1C" w:rsidRPr="00FB4E1C" w:rsidRDefault="00B7337E" w:rsidP="004F70A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C</w:t>
            </w:r>
            <w:r w:rsidR="00FB4E1C" w:rsidRPr="00FB4E1C">
              <w:rPr>
                <w:rFonts w:ascii="Aptos" w:hAnsi="Aptos" w:cstheme="minorHAnsi"/>
                <w:sz w:val="22"/>
                <w:szCs w:val="22"/>
              </w:rPr>
              <w:t>ounselling services</w:t>
            </w:r>
          </w:p>
          <w:p w14:paraId="58B608E1" w14:textId="163F7CB0" w:rsidR="00FB4E1C" w:rsidRPr="00FB4E1C" w:rsidRDefault="00B7337E" w:rsidP="004F70A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E</w:t>
            </w:r>
            <w:r w:rsidR="00FB4E1C" w:rsidRPr="00FB4E1C">
              <w:rPr>
                <w:rFonts w:ascii="Aptos" w:hAnsi="Aptos" w:cstheme="minorHAnsi"/>
                <w:sz w:val="22"/>
                <w:szCs w:val="22"/>
              </w:rPr>
              <w:t>mployment information</w:t>
            </w:r>
          </w:p>
          <w:p w14:paraId="4D07AD00" w14:textId="21C0FD72" w:rsidR="00FB4E1C" w:rsidRPr="00FB4E1C" w:rsidRDefault="00B7337E" w:rsidP="004F70A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F</w:t>
            </w:r>
            <w:r w:rsidR="00FB4E1C" w:rsidRPr="00FB4E1C">
              <w:rPr>
                <w:rFonts w:ascii="Aptos" w:hAnsi="Aptos" w:cstheme="minorHAnsi"/>
                <w:sz w:val="22"/>
                <w:szCs w:val="22"/>
              </w:rPr>
              <w:t>inancial support and advice</w:t>
            </w:r>
          </w:p>
          <w:p w14:paraId="7CEADF1F" w14:textId="22840106" w:rsidR="00FB4E1C" w:rsidRPr="00FB4E1C" w:rsidRDefault="00B7337E" w:rsidP="004F70A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H</w:t>
            </w:r>
            <w:r w:rsidR="00FB4E1C" w:rsidRPr="00FB4E1C">
              <w:rPr>
                <w:rFonts w:ascii="Aptos" w:hAnsi="Aptos" w:cstheme="minorHAnsi"/>
                <w:sz w:val="22"/>
                <w:szCs w:val="22"/>
              </w:rPr>
              <w:t>ealth services</w:t>
            </w:r>
          </w:p>
          <w:p w14:paraId="0125CA30" w14:textId="4347E485" w:rsidR="00FB4E1C" w:rsidRPr="00FB4E1C" w:rsidRDefault="00B7337E" w:rsidP="004F70A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M</w:t>
            </w:r>
            <w:r w:rsidR="00FB4E1C" w:rsidRPr="00FB4E1C">
              <w:rPr>
                <w:rFonts w:ascii="Aptos" w:hAnsi="Aptos" w:cstheme="minorHAnsi"/>
                <w:sz w:val="22"/>
                <w:szCs w:val="22"/>
              </w:rPr>
              <w:t>edia</w:t>
            </w:r>
          </w:p>
          <w:p w14:paraId="43474672" w14:textId="55DEE2CC" w:rsidR="00FB4E1C" w:rsidRPr="00FB4E1C" w:rsidRDefault="00B7337E" w:rsidP="004F70A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C</w:t>
            </w:r>
            <w:r w:rsidR="00FB4E1C" w:rsidRPr="00FB4E1C">
              <w:rPr>
                <w:rFonts w:ascii="Aptos" w:hAnsi="Aptos" w:cstheme="minorHAnsi"/>
                <w:sz w:val="22"/>
                <w:szCs w:val="22"/>
              </w:rPr>
              <w:t>hildcare services clubs and societies</w:t>
            </w:r>
          </w:p>
          <w:p w14:paraId="065BB228" w14:textId="05618E0B" w:rsidR="00FB4E1C" w:rsidRPr="00FB4E1C" w:rsidRDefault="00B7337E" w:rsidP="004F70A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iCs/>
                <w:sz w:val="22"/>
                <w:szCs w:val="22"/>
              </w:rPr>
              <w:t>S</w:t>
            </w:r>
            <w:r w:rsidR="00FB4E1C" w:rsidRPr="00FB4E1C">
              <w:rPr>
                <w:rFonts w:ascii="Aptos" w:hAnsi="Aptos" w:cstheme="minorHAnsi"/>
                <w:iCs/>
                <w:sz w:val="22"/>
                <w:szCs w:val="22"/>
              </w:rPr>
              <w:t>ports recreation and cultural events</w:t>
            </w:r>
          </w:p>
          <w:p w14:paraId="3A48F022" w14:textId="0FDE980D" w:rsidR="004A6FA9" w:rsidRPr="00B7337E" w:rsidRDefault="004F70A0" w:rsidP="00747784">
            <w:pPr>
              <w:pStyle w:val="ListParagraph"/>
              <w:numPr>
                <w:ilvl w:val="0"/>
                <w:numId w:val="10"/>
              </w:numPr>
              <w:spacing w:after="120"/>
              <w:ind w:left="646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 xml:space="preserve">In addition, the student body must have input in to how the fees are spent, which SPCNM does </w:t>
            </w:r>
            <w:r w:rsidR="00B7337E">
              <w:rPr>
                <w:rFonts w:ascii="Aptos" w:hAnsi="Aptos" w:cstheme="minorHAnsi"/>
                <w:iCs/>
                <w:sz w:val="22"/>
                <w:szCs w:val="22"/>
              </w:rPr>
              <w:t>via</w:t>
            </w: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 xml:space="preserve"> the </w:t>
            </w:r>
            <w:proofErr w:type="gramStart"/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Student</w:t>
            </w:r>
            <w:proofErr w:type="gramEnd"/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 xml:space="preserve"> council</w:t>
            </w:r>
          </w:p>
        </w:tc>
      </w:tr>
      <w:tr w:rsidR="004F70A0" w:rsidRPr="004F70A0" w14:paraId="2FC1D51C" w14:textId="77777777" w:rsidTr="004F70A0">
        <w:trPr>
          <w:trHeight w:val="278"/>
        </w:trPr>
        <w:tc>
          <w:tcPr>
            <w:tcW w:w="2294" w:type="dxa"/>
            <w:shd w:val="clear" w:color="auto" w:fill="auto"/>
          </w:tcPr>
          <w:p w14:paraId="0455F257" w14:textId="2EE75207" w:rsidR="004F70A0" w:rsidRPr="004F70A0" w:rsidRDefault="004F70A0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Cs w:val="24"/>
              </w:rPr>
              <w:t>Spending decisions in 2024</w:t>
            </w:r>
          </w:p>
        </w:tc>
        <w:tc>
          <w:tcPr>
            <w:tcW w:w="7629" w:type="dxa"/>
            <w:gridSpan w:val="3"/>
            <w:shd w:val="clear" w:color="auto" w:fill="auto"/>
          </w:tcPr>
          <w:p w14:paraId="1BBEB9B2" w14:textId="77777777" w:rsidR="000E1070" w:rsidRDefault="00116312" w:rsidP="000E1070">
            <w:pPr>
              <w:rPr>
                <w:rFonts w:ascii="Aptos" w:hAnsi="Aptos" w:cstheme="minorHAnsi"/>
                <w:sz w:val="22"/>
                <w:szCs w:val="22"/>
              </w:rPr>
            </w:pPr>
            <w:r w:rsidRPr="000E1070">
              <w:rPr>
                <w:rFonts w:ascii="Aptos" w:hAnsi="Aptos" w:cstheme="minorHAnsi"/>
                <w:sz w:val="22"/>
                <w:szCs w:val="22"/>
              </w:rPr>
              <w:t xml:space="preserve">February 2024 </w:t>
            </w:r>
          </w:p>
          <w:p w14:paraId="437067D6" w14:textId="77777777" w:rsidR="000E1070" w:rsidRDefault="00116312" w:rsidP="000E107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1070">
              <w:rPr>
                <w:rFonts w:asciiTheme="minorHAnsi" w:hAnsiTheme="minorHAnsi" w:cstheme="minorHAnsi"/>
                <w:sz w:val="22"/>
                <w:szCs w:val="22"/>
              </w:rPr>
              <w:t xml:space="preserve">Payments for Paua Clinic, Discount Paua Clinic Products, Cheal Cottage upgrades, College talks, Immersion talks. </w:t>
            </w:r>
          </w:p>
          <w:p w14:paraId="7AC4B27B" w14:textId="77777777" w:rsidR="004F70A0" w:rsidRDefault="00116312" w:rsidP="000E107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1070">
              <w:rPr>
                <w:rFonts w:asciiTheme="minorHAnsi" w:hAnsiTheme="minorHAnsi" w:cstheme="minorHAnsi"/>
                <w:sz w:val="22"/>
                <w:szCs w:val="22"/>
              </w:rPr>
              <w:t>Student Council approved a new water filter in the SPCNM 1</w:t>
            </w:r>
            <w:r w:rsidRPr="000E10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0E1070">
              <w:rPr>
                <w:rFonts w:asciiTheme="minorHAnsi" w:hAnsiTheme="minorHAnsi" w:cstheme="minorHAnsi"/>
                <w:sz w:val="22"/>
                <w:szCs w:val="22"/>
              </w:rPr>
              <w:t xml:space="preserve"> Floor Kitchenette</w:t>
            </w:r>
            <w:r w:rsidR="000E1070">
              <w:rPr>
                <w:rFonts w:asciiTheme="minorHAnsi" w:hAnsiTheme="minorHAnsi" w:cstheme="minorHAnsi"/>
                <w:sz w:val="22"/>
                <w:szCs w:val="22"/>
              </w:rPr>
              <w:t xml:space="preserve"> (costed to repairs and maintenance)</w:t>
            </w:r>
            <w:r w:rsidRPr="000E1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EA7532" w14:textId="77777777" w:rsidR="00F86828" w:rsidRDefault="00F86828" w:rsidP="00F86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 2024</w:t>
            </w:r>
          </w:p>
          <w:p w14:paraId="5CF801A3" w14:textId="77777777" w:rsidR="00F86828" w:rsidRDefault="00F86828" w:rsidP="00F8682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Approval of use of CSSF for medical appointments when 100% attendance classes have been missed</w:t>
            </w:r>
          </w:p>
          <w:p w14:paraId="761F61C6" w14:textId="77777777" w:rsidR="00F86828" w:rsidRDefault="00F86828" w:rsidP="00F868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DCFE5" w14:textId="77777777" w:rsidR="00FB4E1C" w:rsidRDefault="00FB4E1C" w:rsidP="00FB4E1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Approval granted for contribution to a college netball team – fees of $450 (part total). No access to student council minutes – unsure if approval was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28 November meeting or via email.</w:t>
            </w:r>
          </w:p>
          <w:p w14:paraId="703EAEB9" w14:textId="525C53E7" w:rsidR="00FB4E1C" w:rsidRPr="00FB4E1C" w:rsidRDefault="00FB4E1C" w:rsidP="00FB4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492" w:rsidRPr="004F70A0" w14:paraId="4CD3599C" w14:textId="77777777" w:rsidTr="004F70A0">
        <w:trPr>
          <w:trHeight w:val="145"/>
        </w:trPr>
        <w:tc>
          <w:tcPr>
            <w:tcW w:w="2294" w:type="dxa"/>
            <w:vMerge w:val="restart"/>
            <w:shd w:val="clear" w:color="auto" w:fill="auto"/>
          </w:tcPr>
          <w:p w14:paraId="4E096F1C" w14:textId="54BE3B17" w:rsidR="00E56492" w:rsidRPr="004F70A0" w:rsidRDefault="009501A3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  <w:r>
              <w:rPr>
                <w:rFonts w:ascii="Aptos" w:hAnsi="Aptos" w:cstheme="minorHAnsi"/>
                <w:b/>
                <w:bCs/>
                <w:iCs/>
                <w:szCs w:val="24"/>
              </w:rPr>
              <w:lastRenderedPageBreak/>
              <w:t>Spending</w:t>
            </w:r>
          </w:p>
        </w:tc>
        <w:tc>
          <w:tcPr>
            <w:tcW w:w="1229" w:type="dxa"/>
            <w:shd w:val="clear" w:color="auto" w:fill="auto"/>
          </w:tcPr>
          <w:p w14:paraId="5AF8630E" w14:textId="77777777" w:rsidR="00E56492" w:rsidRPr="004F70A0" w:rsidRDefault="00E56492" w:rsidP="00DC7FDF">
            <w:p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</w:tcPr>
          <w:p w14:paraId="05FD00C8" w14:textId="6E8C16A8" w:rsidR="00E56492" w:rsidRPr="004F70A0" w:rsidRDefault="00747784" w:rsidP="00747784">
            <w:pPr>
              <w:spacing w:after="120"/>
              <w:jc w:val="right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GRAND TOTAL</w:t>
            </w:r>
          </w:p>
        </w:tc>
        <w:tc>
          <w:tcPr>
            <w:tcW w:w="2531" w:type="dxa"/>
            <w:shd w:val="clear" w:color="auto" w:fill="auto"/>
          </w:tcPr>
          <w:p w14:paraId="5613B353" w14:textId="096C5C1E" w:rsidR="00E56492" w:rsidRPr="004F70A0" w:rsidRDefault="00747784" w:rsidP="00DC7FDF">
            <w:pPr>
              <w:spacing w:after="120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$16,159.40</w:t>
            </w:r>
          </w:p>
        </w:tc>
      </w:tr>
      <w:tr w:rsidR="00E56492" w:rsidRPr="004F70A0" w14:paraId="3D0C8665" w14:textId="77777777" w:rsidTr="004F70A0">
        <w:trPr>
          <w:trHeight w:val="145"/>
        </w:trPr>
        <w:tc>
          <w:tcPr>
            <w:tcW w:w="2294" w:type="dxa"/>
            <w:vMerge/>
            <w:shd w:val="clear" w:color="auto" w:fill="auto"/>
          </w:tcPr>
          <w:p w14:paraId="63218312" w14:textId="77777777" w:rsidR="00E56492" w:rsidRPr="004F70A0" w:rsidRDefault="00E56492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17AE3BBC" w14:textId="06C7AE05" w:rsidR="00E56492" w:rsidRPr="004F70A0" w:rsidRDefault="00E56492" w:rsidP="00DC7FDF">
            <w:p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</w:tcPr>
          <w:p w14:paraId="123647E2" w14:textId="049B58B3" w:rsidR="00E56492" w:rsidRPr="004F70A0" w:rsidRDefault="00747784" w:rsidP="00747784">
            <w:pPr>
              <w:spacing w:after="120"/>
              <w:jc w:val="right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CSSF COLLECTED</w:t>
            </w:r>
          </w:p>
        </w:tc>
        <w:tc>
          <w:tcPr>
            <w:tcW w:w="2531" w:type="dxa"/>
            <w:shd w:val="clear" w:color="auto" w:fill="auto"/>
          </w:tcPr>
          <w:p w14:paraId="47705F80" w14:textId="0FB12A23" w:rsidR="00E56492" w:rsidRPr="004F70A0" w:rsidRDefault="00747784" w:rsidP="00DC7FDF">
            <w:p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$15,166.21</w:t>
            </w:r>
          </w:p>
        </w:tc>
      </w:tr>
      <w:tr w:rsidR="00E56492" w:rsidRPr="004F70A0" w14:paraId="3A1198B9" w14:textId="77777777" w:rsidTr="004F70A0">
        <w:trPr>
          <w:trHeight w:val="145"/>
        </w:trPr>
        <w:tc>
          <w:tcPr>
            <w:tcW w:w="2294" w:type="dxa"/>
            <w:vMerge/>
            <w:shd w:val="clear" w:color="auto" w:fill="auto"/>
          </w:tcPr>
          <w:p w14:paraId="248CA2D1" w14:textId="77777777" w:rsidR="00E56492" w:rsidRPr="004F70A0" w:rsidRDefault="00E56492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24EE266" w14:textId="77777777" w:rsidR="00E56492" w:rsidRPr="004F70A0" w:rsidRDefault="00E56492" w:rsidP="00DC7FDF">
            <w:p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</w:tcPr>
          <w:p w14:paraId="67503EEA" w14:textId="330E14BC" w:rsidR="00E56492" w:rsidRPr="004F70A0" w:rsidRDefault="00747784" w:rsidP="00747784">
            <w:pPr>
              <w:spacing w:after="120"/>
              <w:jc w:val="right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Difference</w:t>
            </w:r>
          </w:p>
        </w:tc>
        <w:tc>
          <w:tcPr>
            <w:tcW w:w="2531" w:type="dxa"/>
            <w:shd w:val="clear" w:color="auto" w:fill="auto"/>
          </w:tcPr>
          <w:p w14:paraId="0C8A8B60" w14:textId="6C3D63CE" w:rsidR="00E56492" w:rsidRPr="004F70A0" w:rsidRDefault="00747784" w:rsidP="00DC7FDF">
            <w:pPr>
              <w:spacing w:after="120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4F70A0">
              <w:rPr>
                <w:rFonts w:ascii="Aptos" w:hAnsi="Aptos" w:cstheme="minorHAnsi"/>
                <w:iCs/>
                <w:sz w:val="22"/>
                <w:szCs w:val="22"/>
              </w:rPr>
              <w:t>(994.19)</w:t>
            </w:r>
          </w:p>
        </w:tc>
      </w:tr>
      <w:tr w:rsidR="00FA4D59" w:rsidRPr="004F70A0" w14:paraId="588B05D6" w14:textId="77777777" w:rsidTr="004F70A0">
        <w:trPr>
          <w:trHeight w:val="278"/>
        </w:trPr>
        <w:tc>
          <w:tcPr>
            <w:tcW w:w="2294" w:type="dxa"/>
            <w:shd w:val="clear" w:color="auto" w:fill="auto"/>
          </w:tcPr>
          <w:p w14:paraId="242E9F03" w14:textId="77777777" w:rsidR="00FA4D59" w:rsidRPr="004F70A0" w:rsidRDefault="00FA4D59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</w:p>
        </w:tc>
        <w:tc>
          <w:tcPr>
            <w:tcW w:w="7629" w:type="dxa"/>
            <w:gridSpan w:val="3"/>
            <w:shd w:val="clear" w:color="auto" w:fill="auto"/>
          </w:tcPr>
          <w:p w14:paraId="0AA3F57B" w14:textId="77777777" w:rsidR="00FA4D59" w:rsidRDefault="00FA4D59" w:rsidP="00FA4D59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01C61830" w14:textId="73D6370F" w:rsidR="00FA4D59" w:rsidRDefault="00FA4D59" w:rsidP="00FA4D59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Other items funded through the CSSF in recent years include </w:t>
            </w:r>
          </w:p>
          <w:p w14:paraId="0366FBCB" w14:textId="77777777" w:rsidR="00FA4D59" w:rsidRDefault="00FA4D59" w:rsidP="00FA4D59">
            <w:pPr>
              <w:pStyle w:val="Default"/>
              <w:numPr>
                <w:ilvl w:val="0"/>
                <w:numId w:val="15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recarpeting of Cheal cottage</w:t>
            </w:r>
          </w:p>
          <w:p w14:paraId="7E094F99" w14:textId="77777777" w:rsidR="00FA4D59" w:rsidRDefault="00FA4D59" w:rsidP="00FA4D59">
            <w:pPr>
              <w:pStyle w:val="Default"/>
              <w:numPr>
                <w:ilvl w:val="0"/>
                <w:numId w:val="15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purchase of new chairs for Clinic workroom</w:t>
            </w:r>
          </w:p>
          <w:p w14:paraId="2B96F03C" w14:textId="51103716" w:rsidR="00FA4D59" w:rsidRDefault="00FA4D59" w:rsidP="00FA4D59">
            <w:pPr>
              <w:pStyle w:val="Default"/>
              <w:ind w:left="720"/>
              <w:rPr>
                <w:rFonts w:ascii="Aptos" w:hAnsi="Aptos"/>
                <w:sz w:val="22"/>
                <w:szCs w:val="22"/>
              </w:rPr>
            </w:pPr>
          </w:p>
        </w:tc>
      </w:tr>
      <w:tr w:rsidR="00E968E5" w:rsidRPr="004F70A0" w14:paraId="2F1E2E6F" w14:textId="77777777" w:rsidTr="004F70A0">
        <w:trPr>
          <w:trHeight w:val="278"/>
        </w:trPr>
        <w:tc>
          <w:tcPr>
            <w:tcW w:w="2294" w:type="dxa"/>
            <w:shd w:val="clear" w:color="auto" w:fill="auto"/>
          </w:tcPr>
          <w:p w14:paraId="44B4FABE" w14:textId="77777777" w:rsidR="00E968E5" w:rsidRPr="004F70A0" w:rsidRDefault="002D1766" w:rsidP="00DC7FDF">
            <w:pPr>
              <w:rPr>
                <w:rFonts w:ascii="Aptos" w:hAnsi="Aptos" w:cstheme="minorHAnsi"/>
                <w:b/>
                <w:bCs/>
                <w:iCs/>
                <w:szCs w:val="24"/>
              </w:rPr>
            </w:pPr>
            <w:r w:rsidRPr="004F70A0">
              <w:rPr>
                <w:rFonts w:ascii="Aptos" w:hAnsi="Aptos" w:cstheme="minorHAnsi"/>
                <w:b/>
                <w:bCs/>
                <w:iCs/>
                <w:szCs w:val="24"/>
              </w:rPr>
              <w:t>Conclusions and Next Steps</w:t>
            </w:r>
          </w:p>
        </w:tc>
        <w:tc>
          <w:tcPr>
            <w:tcW w:w="7629" w:type="dxa"/>
            <w:gridSpan w:val="3"/>
            <w:shd w:val="clear" w:color="auto" w:fill="auto"/>
          </w:tcPr>
          <w:p w14:paraId="1CC1148F" w14:textId="7FD7DCE7" w:rsidR="00E968E5" w:rsidRDefault="004F70A0" w:rsidP="009501A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At the </w:t>
            </w:r>
            <w:r w:rsidR="00B7337E">
              <w:rPr>
                <w:rFonts w:ascii="Aptos" w:hAnsi="Aptos"/>
                <w:sz w:val="22"/>
                <w:szCs w:val="22"/>
              </w:rPr>
              <w:t xml:space="preserve">upcoming </w:t>
            </w:r>
            <w:r>
              <w:rPr>
                <w:rFonts w:ascii="Aptos" w:hAnsi="Aptos"/>
                <w:sz w:val="22"/>
                <w:szCs w:val="22"/>
              </w:rPr>
              <w:t xml:space="preserve">student council meeting Management requests that the Student Council </w:t>
            </w:r>
            <w:r w:rsidR="00B7337E">
              <w:rPr>
                <w:rFonts w:ascii="Aptos" w:hAnsi="Aptos"/>
                <w:sz w:val="22"/>
                <w:szCs w:val="22"/>
              </w:rPr>
              <w:t>provide ongoing approval for the following:</w:t>
            </w:r>
          </w:p>
          <w:p w14:paraId="6CDF4E6B" w14:textId="3560CE12" w:rsidR="00B7337E" w:rsidRDefault="00B7337E" w:rsidP="009501A3">
            <w:pPr>
              <w:pStyle w:val="Default"/>
              <w:numPr>
                <w:ilvl w:val="0"/>
                <w:numId w:val="16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Counselling services, as required</w:t>
            </w:r>
            <w:r w:rsidR="00FA4D59">
              <w:rPr>
                <w:rFonts w:ascii="Aptos" w:hAnsi="Aptos"/>
                <w:sz w:val="22"/>
                <w:szCs w:val="22"/>
              </w:rPr>
              <w:t>. Referred through Pastoral care team</w:t>
            </w:r>
          </w:p>
          <w:p w14:paraId="660DE2FF" w14:textId="2AEB8C68" w:rsidR="00B7337E" w:rsidRDefault="00B7337E" w:rsidP="009501A3">
            <w:pPr>
              <w:pStyle w:val="Default"/>
              <w:numPr>
                <w:ilvl w:val="0"/>
                <w:numId w:val="16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Health services – Paua Clinic consultations and student discounts</w:t>
            </w:r>
            <w:r w:rsidR="00FA4D59">
              <w:rPr>
                <w:rFonts w:ascii="Aptos" w:hAnsi="Aptos"/>
                <w:sz w:val="22"/>
                <w:szCs w:val="22"/>
              </w:rPr>
              <w:t xml:space="preserve">; food/teas </w:t>
            </w:r>
            <w:r w:rsidR="00FA4D59">
              <w:rPr>
                <w:rFonts w:ascii="Aptos" w:hAnsi="Aptos"/>
                <w:sz w:val="22"/>
                <w:szCs w:val="22"/>
              </w:rPr>
              <w:tab/>
              <w:t>provided</w:t>
            </w:r>
          </w:p>
          <w:p w14:paraId="6AFD48E7" w14:textId="11E2BF28" w:rsidR="00FA4D59" w:rsidRDefault="00B7337E" w:rsidP="009501A3">
            <w:pPr>
              <w:pStyle w:val="Default"/>
              <w:numPr>
                <w:ilvl w:val="0"/>
                <w:numId w:val="16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Employment information/Sport</w:t>
            </w:r>
            <w:r w:rsidR="00FA4D59">
              <w:rPr>
                <w:rFonts w:ascii="Aptos" w:hAnsi="Aptos"/>
                <w:sz w:val="22"/>
                <w:szCs w:val="22"/>
              </w:rPr>
              <w:t>s</w:t>
            </w:r>
            <w:r>
              <w:rPr>
                <w:rFonts w:ascii="Aptos" w:hAnsi="Aptos"/>
                <w:sz w:val="22"/>
                <w:szCs w:val="22"/>
              </w:rPr>
              <w:t xml:space="preserve"> recr</w:t>
            </w:r>
            <w:r w:rsidR="00FA4D59">
              <w:rPr>
                <w:rFonts w:ascii="Aptos" w:hAnsi="Aptos"/>
                <w:sz w:val="22"/>
                <w:szCs w:val="22"/>
              </w:rPr>
              <w:t>e</w:t>
            </w:r>
            <w:r>
              <w:rPr>
                <w:rFonts w:ascii="Aptos" w:hAnsi="Aptos"/>
                <w:sz w:val="22"/>
                <w:szCs w:val="22"/>
              </w:rPr>
              <w:t>ation and cultural events</w:t>
            </w:r>
            <w:r w:rsidR="00FA4D59">
              <w:rPr>
                <w:rFonts w:ascii="Aptos" w:hAnsi="Aptos"/>
                <w:sz w:val="22"/>
                <w:szCs w:val="22"/>
              </w:rPr>
              <w:t xml:space="preserve"> – Immersion </w:t>
            </w:r>
            <w:r w:rsidR="00FA4D59">
              <w:rPr>
                <w:rFonts w:ascii="Aptos" w:hAnsi="Aptos"/>
                <w:sz w:val="22"/>
                <w:szCs w:val="22"/>
              </w:rPr>
              <w:tab/>
              <w:t>and Suppliers expo</w:t>
            </w:r>
          </w:p>
          <w:p w14:paraId="29B94620" w14:textId="3168182B" w:rsidR="00FA4D59" w:rsidRDefault="00FA4D59" w:rsidP="009501A3">
            <w:pPr>
              <w:pStyle w:val="Default"/>
              <w:numPr>
                <w:ilvl w:val="0"/>
                <w:numId w:val="16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Sports recreation and cultural events – maintenance &amp; costs of Cheal cottage</w:t>
            </w:r>
          </w:p>
          <w:p w14:paraId="6E041ECA" w14:textId="66C6D406" w:rsidR="00FA4D59" w:rsidRPr="004F70A0" w:rsidRDefault="00FA4D59" w:rsidP="009501A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3E82653" w14:textId="77777777" w:rsidR="005915D4" w:rsidRPr="004F70A0" w:rsidRDefault="005915D4" w:rsidP="00DC7FDF">
      <w:pPr>
        <w:tabs>
          <w:tab w:val="left" w:pos="2940"/>
        </w:tabs>
        <w:spacing w:line="480" w:lineRule="auto"/>
        <w:rPr>
          <w:rFonts w:ascii="Aptos" w:hAnsi="Aptos" w:cs="Arial"/>
        </w:rPr>
      </w:pPr>
    </w:p>
    <w:sectPr w:rsidR="005915D4" w:rsidRPr="004F70A0"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02FC3" w14:textId="77777777" w:rsidR="008136F9" w:rsidRDefault="008136F9" w:rsidP="00ED7349">
      <w:r>
        <w:separator/>
      </w:r>
    </w:p>
  </w:endnote>
  <w:endnote w:type="continuationSeparator" w:id="0">
    <w:p w14:paraId="6512E3E8" w14:textId="77777777" w:rsidR="008136F9" w:rsidRDefault="008136F9" w:rsidP="00ED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583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0742F" w14:textId="77777777" w:rsidR="007A1C75" w:rsidRDefault="007A1C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6040B" w14:textId="77777777" w:rsidR="007A1C75" w:rsidRDefault="007A1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6192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0CC0" w14:textId="77777777" w:rsidR="005F01A8" w:rsidRDefault="005F01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310B8" w14:textId="77777777" w:rsidR="00137DC4" w:rsidRPr="00E05C94" w:rsidRDefault="00CA3282">
    <w:pPr>
      <w:pStyle w:val="Footer"/>
      <w:rPr>
        <w:rFonts w:asciiTheme="minorHAnsi" w:hAnsiTheme="minorHAnsi" w:cstheme="minorHAnsi"/>
        <w:sz w:val="22"/>
        <w:szCs w:val="22"/>
      </w:rPr>
    </w:pPr>
    <w:r w:rsidRPr="00E05C94">
      <w:rPr>
        <w:rFonts w:asciiTheme="minorHAnsi" w:hAnsiTheme="minorHAnsi" w:cstheme="minorHAnsi"/>
        <w:sz w:val="22"/>
        <w:szCs w:val="22"/>
      </w:rPr>
      <w:t xml:space="preserve">SPCNM </w:t>
    </w:r>
    <w:r w:rsidR="002D1766">
      <w:rPr>
        <w:rFonts w:asciiTheme="minorHAnsi" w:hAnsiTheme="minorHAnsi" w:cstheme="minorHAnsi"/>
        <w:sz w:val="22"/>
        <w:szCs w:val="22"/>
      </w:rPr>
      <w:t>Report</w:t>
    </w:r>
    <w:r w:rsidRPr="00E05C94">
      <w:rPr>
        <w:rFonts w:asciiTheme="minorHAnsi" w:hAnsiTheme="minorHAnsi" w:cstheme="minorHAnsi"/>
        <w:sz w:val="22"/>
        <w:szCs w:val="22"/>
      </w:rPr>
      <w:t xml:space="preserve"> Template</w:t>
    </w:r>
    <w:r w:rsidR="00A1793F">
      <w:rPr>
        <w:rFonts w:asciiTheme="minorHAnsi" w:hAnsiTheme="minorHAnsi" w:cstheme="minorHAnsi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21C8F" w14:textId="77777777" w:rsidR="008136F9" w:rsidRDefault="008136F9" w:rsidP="00ED7349">
      <w:r>
        <w:separator/>
      </w:r>
    </w:p>
  </w:footnote>
  <w:footnote w:type="continuationSeparator" w:id="0">
    <w:p w14:paraId="7A91C624" w14:textId="77777777" w:rsidR="008136F9" w:rsidRDefault="008136F9" w:rsidP="00ED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6BB5" w14:textId="77777777" w:rsidR="00ED7349" w:rsidRDefault="00ED7349" w:rsidP="00ED73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396"/>
    <w:multiLevelType w:val="hybridMultilevel"/>
    <w:tmpl w:val="F4E4627C"/>
    <w:lvl w:ilvl="0" w:tplc="8E2C9DA0">
      <w:start w:val="2"/>
      <w:numFmt w:val="bullet"/>
      <w:lvlText w:val="-"/>
      <w:lvlJc w:val="left"/>
      <w:pPr>
        <w:ind w:left="75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4D11"/>
    <w:multiLevelType w:val="hybridMultilevel"/>
    <w:tmpl w:val="B96025B8"/>
    <w:lvl w:ilvl="0" w:tplc="A0F8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13B"/>
    <w:multiLevelType w:val="hybridMultilevel"/>
    <w:tmpl w:val="741AA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E0BFC"/>
    <w:multiLevelType w:val="hybridMultilevel"/>
    <w:tmpl w:val="D8B677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7220"/>
    <w:multiLevelType w:val="hybridMultilevel"/>
    <w:tmpl w:val="1AB02064"/>
    <w:lvl w:ilvl="0" w:tplc="A0F8FA4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85" w:hanging="360"/>
      </w:pPr>
    </w:lvl>
    <w:lvl w:ilvl="2" w:tplc="1409001B" w:tentative="1">
      <w:start w:val="1"/>
      <w:numFmt w:val="lowerRoman"/>
      <w:lvlText w:val="%3."/>
      <w:lvlJc w:val="right"/>
      <w:pPr>
        <w:ind w:left="2205" w:hanging="180"/>
      </w:pPr>
    </w:lvl>
    <w:lvl w:ilvl="3" w:tplc="1409000F" w:tentative="1">
      <w:start w:val="1"/>
      <w:numFmt w:val="decimal"/>
      <w:lvlText w:val="%4."/>
      <w:lvlJc w:val="left"/>
      <w:pPr>
        <w:ind w:left="2925" w:hanging="360"/>
      </w:pPr>
    </w:lvl>
    <w:lvl w:ilvl="4" w:tplc="14090019" w:tentative="1">
      <w:start w:val="1"/>
      <w:numFmt w:val="lowerLetter"/>
      <w:lvlText w:val="%5."/>
      <w:lvlJc w:val="left"/>
      <w:pPr>
        <w:ind w:left="3645" w:hanging="360"/>
      </w:pPr>
    </w:lvl>
    <w:lvl w:ilvl="5" w:tplc="1409001B" w:tentative="1">
      <w:start w:val="1"/>
      <w:numFmt w:val="lowerRoman"/>
      <w:lvlText w:val="%6."/>
      <w:lvlJc w:val="right"/>
      <w:pPr>
        <w:ind w:left="4365" w:hanging="180"/>
      </w:pPr>
    </w:lvl>
    <w:lvl w:ilvl="6" w:tplc="1409000F" w:tentative="1">
      <w:start w:val="1"/>
      <w:numFmt w:val="decimal"/>
      <w:lvlText w:val="%7."/>
      <w:lvlJc w:val="left"/>
      <w:pPr>
        <w:ind w:left="5085" w:hanging="360"/>
      </w:pPr>
    </w:lvl>
    <w:lvl w:ilvl="7" w:tplc="14090019" w:tentative="1">
      <w:start w:val="1"/>
      <w:numFmt w:val="lowerLetter"/>
      <w:lvlText w:val="%8."/>
      <w:lvlJc w:val="left"/>
      <w:pPr>
        <w:ind w:left="5805" w:hanging="360"/>
      </w:pPr>
    </w:lvl>
    <w:lvl w:ilvl="8" w:tplc="1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A0B21CA"/>
    <w:multiLevelType w:val="hybridMultilevel"/>
    <w:tmpl w:val="D716EB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36C"/>
    <w:multiLevelType w:val="hybridMultilevel"/>
    <w:tmpl w:val="685CFED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574004"/>
    <w:multiLevelType w:val="hybridMultilevel"/>
    <w:tmpl w:val="4D042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5241A"/>
    <w:multiLevelType w:val="hybridMultilevel"/>
    <w:tmpl w:val="549443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789E"/>
    <w:multiLevelType w:val="hybridMultilevel"/>
    <w:tmpl w:val="2EB89C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52183"/>
    <w:multiLevelType w:val="hybridMultilevel"/>
    <w:tmpl w:val="AA947D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26A6E"/>
    <w:multiLevelType w:val="hybridMultilevel"/>
    <w:tmpl w:val="55B67B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918D9"/>
    <w:multiLevelType w:val="hybridMultilevel"/>
    <w:tmpl w:val="E50231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43DF4"/>
    <w:multiLevelType w:val="hybridMultilevel"/>
    <w:tmpl w:val="0C8801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62B03"/>
    <w:multiLevelType w:val="hybridMultilevel"/>
    <w:tmpl w:val="754AF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222C5"/>
    <w:multiLevelType w:val="hybridMultilevel"/>
    <w:tmpl w:val="C3CCF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50751">
    <w:abstractNumId w:val="4"/>
  </w:num>
  <w:num w:numId="2" w16cid:durableId="2041976559">
    <w:abstractNumId w:val="1"/>
  </w:num>
  <w:num w:numId="3" w16cid:durableId="834687426">
    <w:abstractNumId w:val="13"/>
  </w:num>
  <w:num w:numId="4" w16cid:durableId="1386635988">
    <w:abstractNumId w:val="5"/>
  </w:num>
  <w:num w:numId="5" w16cid:durableId="353462803">
    <w:abstractNumId w:val="11"/>
  </w:num>
  <w:num w:numId="6" w16cid:durableId="369771376">
    <w:abstractNumId w:val="9"/>
  </w:num>
  <w:num w:numId="7" w16cid:durableId="470174584">
    <w:abstractNumId w:val="12"/>
  </w:num>
  <w:num w:numId="8" w16cid:durableId="831607526">
    <w:abstractNumId w:val="8"/>
  </w:num>
  <w:num w:numId="9" w16cid:durableId="269821429">
    <w:abstractNumId w:val="10"/>
  </w:num>
  <w:num w:numId="10" w16cid:durableId="1390225404">
    <w:abstractNumId w:val="6"/>
  </w:num>
  <w:num w:numId="11" w16cid:durableId="306209628">
    <w:abstractNumId w:val="0"/>
  </w:num>
  <w:num w:numId="12" w16cid:durableId="209878263">
    <w:abstractNumId w:val="15"/>
  </w:num>
  <w:num w:numId="13" w16cid:durableId="1443763405">
    <w:abstractNumId w:val="3"/>
  </w:num>
  <w:num w:numId="14" w16cid:durableId="1879512643">
    <w:abstractNumId w:val="7"/>
  </w:num>
  <w:num w:numId="15" w16cid:durableId="342167094">
    <w:abstractNumId w:val="14"/>
  </w:num>
  <w:num w:numId="16" w16cid:durableId="49812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NDUyNDW3NDE0MDFR0lEKTi0uzszPAykwrgUA9XtVkCwAAAA="/>
  </w:docVars>
  <w:rsids>
    <w:rsidRoot w:val="008136F9"/>
    <w:rsid w:val="00000436"/>
    <w:rsid w:val="000046BB"/>
    <w:rsid w:val="00006ED4"/>
    <w:rsid w:val="00012949"/>
    <w:rsid w:val="000364F9"/>
    <w:rsid w:val="000444EE"/>
    <w:rsid w:val="0005155A"/>
    <w:rsid w:val="00057E1D"/>
    <w:rsid w:val="00067ADC"/>
    <w:rsid w:val="00071634"/>
    <w:rsid w:val="0008452E"/>
    <w:rsid w:val="000A4A8E"/>
    <w:rsid w:val="000E0EEF"/>
    <w:rsid w:val="000E1070"/>
    <w:rsid w:val="000F3361"/>
    <w:rsid w:val="00104B90"/>
    <w:rsid w:val="001131CB"/>
    <w:rsid w:val="00116312"/>
    <w:rsid w:val="0012169D"/>
    <w:rsid w:val="00135C7A"/>
    <w:rsid w:val="00137DC4"/>
    <w:rsid w:val="001611B9"/>
    <w:rsid w:val="001747C5"/>
    <w:rsid w:val="001A65C7"/>
    <w:rsid w:val="001C0E72"/>
    <w:rsid w:val="001E4D9B"/>
    <w:rsid w:val="001F3D2B"/>
    <w:rsid w:val="001F5AF0"/>
    <w:rsid w:val="001F6C50"/>
    <w:rsid w:val="002342C5"/>
    <w:rsid w:val="002457B2"/>
    <w:rsid w:val="002671F4"/>
    <w:rsid w:val="002B005B"/>
    <w:rsid w:val="002B7A0C"/>
    <w:rsid w:val="002C7CA1"/>
    <w:rsid w:val="002D08CE"/>
    <w:rsid w:val="002D16BD"/>
    <w:rsid w:val="002D1766"/>
    <w:rsid w:val="002D5A71"/>
    <w:rsid w:val="002D75B9"/>
    <w:rsid w:val="00300A5E"/>
    <w:rsid w:val="0030155D"/>
    <w:rsid w:val="00311BA8"/>
    <w:rsid w:val="00312A40"/>
    <w:rsid w:val="00335994"/>
    <w:rsid w:val="00343593"/>
    <w:rsid w:val="003600E3"/>
    <w:rsid w:val="003652BA"/>
    <w:rsid w:val="0037539C"/>
    <w:rsid w:val="003764E4"/>
    <w:rsid w:val="0037719D"/>
    <w:rsid w:val="003807C9"/>
    <w:rsid w:val="00383893"/>
    <w:rsid w:val="00387574"/>
    <w:rsid w:val="003926B2"/>
    <w:rsid w:val="003A3EEE"/>
    <w:rsid w:val="003B5E6D"/>
    <w:rsid w:val="003D7500"/>
    <w:rsid w:val="003E0726"/>
    <w:rsid w:val="003F2233"/>
    <w:rsid w:val="003F31B9"/>
    <w:rsid w:val="003F3C31"/>
    <w:rsid w:val="003F6A90"/>
    <w:rsid w:val="00413E31"/>
    <w:rsid w:val="004461F6"/>
    <w:rsid w:val="00452124"/>
    <w:rsid w:val="00455171"/>
    <w:rsid w:val="0045775B"/>
    <w:rsid w:val="00460BAB"/>
    <w:rsid w:val="00490697"/>
    <w:rsid w:val="004A5E2D"/>
    <w:rsid w:val="004A6FA9"/>
    <w:rsid w:val="004B5CA2"/>
    <w:rsid w:val="004C1D50"/>
    <w:rsid w:val="004C2ACF"/>
    <w:rsid w:val="004E126B"/>
    <w:rsid w:val="004E653E"/>
    <w:rsid w:val="004F5BCF"/>
    <w:rsid w:val="004F70A0"/>
    <w:rsid w:val="00501F00"/>
    <w:rsid w:val="00510DCD"/>
    <w:rsid w:val="00522E0A"/>
    <w:rsid w:val="00547B02"/>
    <w:rsid w:val="005507C5"/>
    <w:rsid w:val="00551960"/>
    <w:rsid w:val="00584102"/>
    <w:rsid w:val="005915D4"/>
    <w:rsid w:val="005E3FFD"/>
    <w:rsid w:val="005F01A8"/>
    <w:rsid w:val="005F2513"/>
    <w:rsid w:val="005F61A9"/>
    <w:rsid w:val="006000E3"/>
    <w:rsid w:val="00615B6B"/>
    <w:rsid w:val="006209B0"/>
    <w:rsid w:val="00624317"/>
    <w:rsid w:val="00634F29"/>
    <w:rsid w:val="00637E9F"/>
    <w:rsid w:val="00686205"/>
    <w:rsid w:val="006B4DB1"/>
    <w:rsid w:val="006B7564"/>
    <w:rsid w:val="006C253F"/>
    <w:rsid w:val="00714C2B"/>
    <w:rsid w:val="00715105"/>
    <w:rsid w:val="007407B9"/>
    <w:rsid w:val="00747784"/>
    <w:rsid w:val="0075051C"/>
    <w:rsid w:val="007606F8"/>
    <w:rsid w:val="00760C12"/>
    <w:rsid w:val="00763650"/>
    <w:rsid w:val="00795AFB"/>
    <w:rsid w:val="007A1C75"/>
    <w:rsid w:val="007B1BE1"/>
    <w:rsid w:val="007B55D1"/>
    <w:rsid w:val="007E46E3"/>
    <w:rsid w:val="007F4157"/>
    <w:rsid w:val="007F6CCD"/>
    <w:rsid w:val="008037DC"/>
    <w:rsid w:val="0081337C"/>
    <w:rsid w:val="008136F9"/>
    <w:rsid w:val="00853F3F"/>
    <w:rsid w:val="0086103A"/>
    <w:rsid w:val="0087704E"/>
    <w:rsid w:val="008800DC"/>
    <w:rsid w:val="0089338B"/>
    <w:rsid w:val="008A67D4"/>
    <w:rsid w:val="008C326C"/>
    <w:rsid w:val="009067EA"/>
    <w:rsid w:val="00912E7E"/>
    <w:rsid w:val="00917A78"/>
    <w:rsid w:val="0093499C"/>
    <w:rsid w:val="009501A3"/>
    <w:rsid w:val="00980C85"/>
    <w:rsid w:val="009C03F0"/>
    <w:rsid w:val="009C05B4"/>
    <w:rsid w:val="009F15D3"/>
    <w:rsid w:val="009F4239"/>
    <w:rsid w:val="00A137C9"/>
    <w:rsid w:val="00A1793F"/>
    <w:rsid w:val="00A2747A"/>
    <w:rsid w:val="00A27ABD"/>
    <w:rsid w:val="00A51C67"/>
    <w:rsid w:val="00A90ED5"/>
    <w:rsid w:val="00A92E28"/>
    <w:rsid w:val="00A971AD"/>
    <w:rsid w:val="00AB47E8"/>
    <w:rsid w:val="00AE52F3"/>
    <w:rsid w:val="00AF7B87"/>
    <w:rsid w:val="00B01568"/>
    <w:rsid w:val="00B04AB4"/>
    <w:rsid w:val="00B109DD"/>
    <w:rsid w:val="00B212A3"/>
    <w:rsid w:val="00B55CA5"/>
    <w:rsid w:val="00B64DDD"/>
    <w:rsid w:val="00B7337E"/>
    <w:rsid w:val="00B9092E"/>
    <w:rsid w:val="00B92C4E"/>
    <w:rsid w:val="00B9391C"/>
    <w:rsid w:val="00B97C08"/>
    <w:rsid w:val="00BA4183"/>
    <w:rsid w:val="00BC794E"/>
    <w:rsid w:val="00BD3144"/>
    <w:rsid w:val="00BE1B2E"/>
    <w:rsid w:val="00BE3CCB"/>
    <w:rsid w:val="00BE7D2E"/>
    <w:rsid w:val="00BF0DFC"/>
    <w:rsid w:val="00C13F4B"/>
    <w:rsid w:val="00C17ADD"/>
    <w:rsid w:val="00C40AEA"/>
    <w:rsid w:val="00C43FE7"/>
    <w:rsid w:val="00CA0AD9"/>
    <w:rsid w:val="00CA3282"/>
    <w:rsid w:val="00CA7804"/>
    <w:rsid w:val="00CC19D5"/>
    <w:rsid w:val="00CF68FD"/>
    <w:rsid w:val="00D03D9A"/>
    <w:rsid w:val="00D1521A"/>
    <w:rsid w:val="00D2753B"/>
    <w:rsid w:val="00D27881"/>
    <w:rsid w:val="00D33FF7"/>
    <w:rsid w:val="00D44ED5"/>
    <w:rsid w:val="00D51B38"/>
    <w:rsid w:val="00D543E2"/>
    <w:rsid w:val="00D63630"/>
    <w:rsid w:val="00D7475F"/>
    <w:rsid w:val="00D86B99"/>
    <w:rsid w:val="00DA1E3F"/>
    <w:rsid w:val="00DC7FDF"/>
    <w:rsid w:val="00DD178D"/>
    <w:rsid w:val="00DD1AEF"/>
    <w:rsid w:val="00DD72DE"/>
    <w:rsid w:val="00DE550C"/>
    <w:rsid w:val="00DE64DF"/>
    <w:rsid w:val="00DF1DF7"/>
    <w:rsid w:val="00E05C94"/>
    <w:rsid w:val="00E07C2C"/>
    <w:rsid w:val="00E10956"/>
    <w:rsid w:val="00E11244"/>
    <w:rsid w:val="00E12C02"/>
    <w:rsid w:val="00E16424"/>
    <w:rsid w:val="00E2530C"/>
    <w:rsid w:val="00E35C9B"/>
    <w:rsid w:val="00E56492"/>
    <w:rsid w:val="00E63EE5"/>
    <w:rsid w:val="00E7794B"/>
    <w:rsid w:val="00E968E5"/>
    <w:rsid w:val="00EA3BC4"/>
    <w:rsid w:val="00ED7349"/>
    <w:rsid w:val="00F1343E"/>
    <w:rsid w:val="00F42C13"/>
    <w:rsid w:val="00F64BFA"/>
    <w:rsid w:val="00F73CAE"/>
    <w:rsid w:val="00F80D2F"/>
    <w:rsid w:val="00F86828"/>
    <w:rsid w:val="00F91A60"/>
    <w:rsid w:val="00FA4D59"/>
    <w:rsid w:val="00FB4E1C"/>
    <w:rsid w:val="00FB5AB9"/>
    <w:rsid w:val="00FC20BB"/>
    <w:rsid w:val="00FC4DA5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043D"/>
  <w15:chartTrackingRefBased/>
  <w15:docId w15:val="{79711AB0-1399-491C-A48C-2C580ED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ED7349"/>
    <w:pPr>
      <w:keepNext/>
      <w:spacing w:line="360" w:lineRule="auto"/>
      <w:outlineLvl w:val="0"/>
    </w:pPr>
    <w:rPr>
      <w:rFonts w:ascii="Times" w:eastAsia="Times" w:hAnsi="Times"/>
      <w:b/>
      <w:sz w:val="48"/>
      <w:lang w:val="en-AU"/>
    </w:rPr>
  </w:style>
  <w:style w:type="paragraph" w:styleId="Heading2">
    <w:name w:val="heading 2"/>
    <w:basedOn w:val="Normal"/>
    <w:next w:val="Normal"/>
    <w:link w:val="Heading2Char"/>
    <w:qFormat/>
    <w:rsid w:val="00ED7349"/>
    <w:pPr>
      <w:keepNext/>
      <w:spacing w:line="480" w:lineRule="auto"/>
      <w:outlineLvl w:val="1"/>
    </w:pPr>
    <w:rPr>
      <w:rFonts w:ascii="Times" w:eastAsia="Times" w:hAnsi="Times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349"/>
    <w:rPr>
      <w:rFonts w:ascii="Times" w:eastAsia="Times" w:hAnsi="Times" w:cs="Times New Roman"/>
      <w:b/>
      <w:sz w:val="48"/>
      <w:szCs w:val="20"/>
      <w:lang w:val="en-AU" w:eastAsia="en-NZ"/>
    </w:rPr>
  </w:style>
  <w:style w:type="character" w:customStyle="1" w:styleId="Heading2Char">
    <w:name w:val="Heading 2 Char"/>
    <w:basedOn w:val="DefaultParagraphFont"/>
    <w:link w:val="Heading2"/>
    <w:rsid w:val="00ED7349"/>
    <w:rPr>
      <w:rFonts w:ascii="Times" w:eastAsia="Times" w:hAnsi="Times" w:cs="Times New Roman"/>
      <w:b/>
      <w:sz w:val="24"/>
      <w:szCs w:val="20"/>
      <w:lang w:val="en-AU" w:eastAsia="en-NZ"/>
    </w:rPr>
  </w:style>
  <w:style w:type="character" w:styleId="Hyperlink">
    <w:name w:val="Hyperlink"/>
    <w:uiPriority w:val="99"/>
    <w:unhideWhenUsed/>
    <w:rsid w:val="00ED7349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7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49"/>
    <w:rPr>
      <w:rFonts w:ascii="Times New Roman" w:eastAsia="Times New Roman" w:hAnsi="Times New Roman" w:cs="Times New Roman"/>
      <w:sz w:val="24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D7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49"/>
    <w:rPr>
      <w:rFonts w:ascii="Times New Roman" w:eastAsia="Times New Roman" w:hAnsi="Times New Roman" w:cs="Times New Roman"/>
      <w:sz w:val="24"/>
      <w:szCs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ED7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3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349"/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349"/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9"/>
    <w:rPr>
      <w:rFonts w:ascii="Segoe UI" w:eastAsia="Times New Roman" w:hAnsi="Segoe UI" w:cs="Segoe UI"/>
      <w:sz w:val="18"/>
      <w:szCs w:val="18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ED73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97C08"/>
    <w:rPr>
      <w:color w:val="808080"/>
    </w:rPr>
  </w:style>
  <w:style w:type="paragraph" w:styleId="ListParagraph">
    <w:name w:val="List Paragraph"/>
    <w:basedOn w:val="Normal"/>
    <w:uiPriority w:val="34"/>
    <w:qFormat/>
    <w:rsid w:val="00387574"/>
    <w:pPr>
      <w:ind w:left="720"/>
      <w:contextualSpacing/>
    </w:pPr>
  </w:style>
  <w:style w:type="paragraph" w:customStyle="1" w:styleId="Default">
    <w:name w:val="Default"/>
    <w:rsid w:val="002D1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16312"/>
    <w:rPr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16312"/>
    <w:rPr>
      <w:rFonts w:ascii="Times New Roman" w:eastAsia="Times New Roman" w:hAnsi="Times New Roman" w:cs="Times New Roman"/>
      <w:i/>
      <w:iCs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PCNM%20Forms,%20Letters%20and%20Templates\Staff%20Templates\SPCNM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SPCNM Report Template</Template>
  <TotalTime>676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Carruthers</dc:creator>
  <cp:keywords/>
  <dc:description/>
  <cp:lastModifiedBy>Robyn Carruthers</cp:lastModifiedBy>
  <cp:revision>9</cp:revision>
  <cp:lastPrinted>2025-02-19T03:26:00Z</cp:lastPrinted>
  <dcterms:created xsi:type="dcterms:W3CDTF">2025-02-19T03:07:00Z</dcterms:created>
  <dcterms:modified xsi:type="dcterms:W3CDTF">2025-03-11T04:00:00Z</dcterms:modified>
</cp:coreProperties>
</file>